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3DB34" w14:textId="77777777" w:rsidR="002E45F1" w:rsidRPr="00AF1761" w:rsidRDefault="002E45F1" w:rsidP="002E45F1">
      <w:pPr>
        <w:jc w:val="center"/>
        <w:rPr>
          <w:rFonts w:ascii="Arial" w:hAnsi="Arial" w:cs="Arial"/>
          <w:b/>
          <w:sz w:val="24"/>
          <w:szCs w:val="24"/>
        </w:rPr>
      </w:pPr>
      <w:r w:rsidRPr="00AF1761">
        <w:rPr>
          <w:rFonts w:ascii="Arial" w:hAnsi="Arial" w:cs="Arial"/>
          <w:b/>
          <w:sz w:val="24"/>
          <w:szCs w:val="24"/>
        </w:rPr>
        <w:t>City of New Braunfels Economic Development Corporation</w:t>
      </w:r>
    </w:p>
    <w:p w14:paraId="1A7D47BD" w14:textId="77777777" w:rsidR="002E45F1" w:rsidRPr="00AF1761" w:rsidRDefault="002E45F1" w:rsidP="002E45F1">
      <w:pPr>
        <w:jc w:val="center"/>
        <w:rPr>
          <w:rFonts w:ascii="Arial" w:hAnsi="Arial" w:cs="Arial"/>
          <w:b/>
          <w:sz w:val="24"/>
          <w:szCs w:val="24"/>
        </w:rPr>
      </w:pPr>
      <w:r w:rsidRPr="00AF1761">
        <w:rPr>
          <w:rFonts w:ascii="Arial" w:hAnsi="Arial" w:cs="Arial"/>
          <w:b/>
          <w:sz w:val="24"/>
          <w:szCs w:val="24"/>
        </w:rPr>
        <w:t>Board of Directors Regular Called Meeting</w:t>
      </w:r>
    </w:p>
    <w:p w14:paraId="5335DC13" w14:textId="4CBDE3A4" w:rsidR="002E45F1" w:rsidRPr="00AF1761" w:rsidRDefault="002E45F1" w:rsidP="002E45F1">
      <w:pPr>
        <w:jc w:val="center"/>
        <w:rPr>
          <w:rFonts w:ascii="Arial" w:hAnsi="Arial" w:cs="Arial"/>
          <w:b/>
          <w:sz w:val="24"/>
          <w:szCs w:val="24"/>
        </w:rPr>
      </w:pPr>
      <w:r w:rsidRPr="00AF1761">
        <w:rPr>
          <w:rFonts w:ascii="Arial" w:hAnsi="Arial" w:cs="Arial"/>
          <w:b/>
          <w:sz w:val="24"/>
          <w:szCs w:val="24"/>
        </w:rPr>
        <w:t>New Braunfels City Hall</w:t>
      </w:r>
      <w:r w:rsidR="008A6B47">
        <w:rPr>
          <w:rFonts w:ascii="Arial" w:hAnsi="Arial" w:cs="Arial"/>
          <w:b/>
          <w:sz w:val="24"/>
          <w:szCs w:val="24"/>
        </w:rPr>
        <w:t xml:space="preserve"> – </w:t>
      </w:r>
      <w:r w:rsidR="00D7057A">
        <w:rPr>
          <w:rFonts w:ascii="Arial" w:hAnsi="Arial" w:cs="Arial"/>
          <w:b/>
          <w:sz w:val="24"/>
          <w:szCs w:val="24"/>
        </w:rPr>
        <w:t>Council Chambers</w:t>
      </w:r>
    </w:p>
    <w:p w14:paraId="5448AA81" w14:textId="77777777" w:rsidR="002E45F1" w:rsidRPr="00AF1761" w:rsidRDefault="002E45F1" w:rsidP="002E45F1">
      <w:pPr>
        <w:jc w:val="center"/>
        <w:rPr>
          <w:rFonts w:ascii="Arial" w:hAnsi="Arial" w:cs="Arial"/>
          <w:b/>
          <w:sz w:val="24"/>
          <w:szCs w:val="24"/>
        </w:rPr>
      </w:pPr>
      <w:r w:rsidRPr="00AF1761">
        <w:rPr>
          <w:rFonts w:ascii="Arial" w:hAnsi="Arial" w:cs="Arial"/>
          <w:b/>
          <w:sz w:val="24"/>
          <w:szCs w:val="24"/>
        </w:rPr>
        <w:t>550 Landa Street</w:t>
      </w:r>
    </w:p>
    <w:p w14:paraId="02C1FC65" w14:textId="77777777" w:rsidR="002E45F1" w:rsidRPr="00AF1761" w:rsidRDefault="002E45F1" w:rsidP="002E45F1">
      <w:pPr>
        <w:jc w:val="center"/>
        <w:rPr>
          <w:rFonts w:ascii="Arial" w:hAnsi="Arial" w:cs="Arial"/>
          <w:b/>
          <w:sz w:val="24"/>
          <w:szCs w:val="24"/>
        </w:rPr>
      </w:pPr>
      <w:r w:rsidRPr="00AF1761">
        <w:rPr>
          <w:rFonts w:ascii="Arial" w:hAnsi="Arial" w:cs="Arial"/>
          <w:b/>
          <w:sz w:val="24"/>
          <w:szCs w:val="24"/>
        </w:rPr>
        <w:t>New Braunfels, Texas</w:t>
      </w:r>
    </w:p>
    <w:p w14:paraId="66FC66E3" w14:textId="77777777" w:rsidR="002E45F1" w:rsidRPr="00AF1761" w:rsidRDefault="002E45F1" w:rsidP="00C23ABC">
      <w:pPr>
        <w:jc w:val="center"/>
        <w:rPr>
          <w:rFonts w:ascii="Arial" w:hAnsi="Arial" w:cs="Arial"/>
          <w:b/>
          <w:sz w:val="24"/>
          <w:szCs w:val="24"/>
        </w:rPr>
      </w:pPr>
      <w:r w:rsidRPr="00AF1761">
        <w:rPr>
          <w:rFonts w:ascii="Arial" w:hAnsi="Arial" w:cs="Arial"/>
          <w:b/>
          <w:sz w:val="24"/>
          <w:szCs w:val="24"/>
        </w:rPr>
        <w:t xml:space="preserve">September </w:t>
      </w:r>
      <w:r w:rsidR="00C23ABC">
        <w:rPr>
          <w:rFonts w:ascii="Arial" w:hAnsi="Arial" w:cs="Arial"/>
          <w:b/>
          <w:sz w:val="24"/>
          <w:szCs w:val="24"/>
        </w:rPr>
        <w:t>2</w:t>
      </w:r>
      <w:r w:rsidRPr="00AF1761">
        <w:rPr>
          <w:rFonts w:ascii="Arial" w:hAnsi="Arial" w:cs="Arial"/>
          <w:b/>
          <w:sz w:val="24"/>
          <w:szCs w:val="24"/>
        </w:rPr>
        <w:t>0, 2018</w:t>
      </w:r>
      <w:r w:rsidR="002F15E3">
        <w:rPr>
          <w:rFonts w:ascii="Arial" w:hAnsi="Arial" w:cs="Arial"/>
          <w:b/>
          <w:sz w:val="24"/>
          <w:szCs w:val="24"/>
        </w:rPr>
        <w:t>, at</w:t>
      </w:r>
      <w:r w:rsidRPr="00AF1761">
        <w:rPr>
          <w:rFonts w:ascii="Arial" w:hAnsi="Arial" w:cs="Arial"/>
          <w:b/>
          <w:sz w:val="24"/>
          <w:szCs w:val="24"/>
        </w:rPr>
        <w:t xml:space="preserve"> 5:00 P.M.</w:t>
      </w:r>
    </w:p>
    <w:p w14:paraId="7C03F525" w14:textId="77777777" w:rsidR="002E45F1" w:rsidRPr="00AF1761" w:rsidRDefault="002E45F1" w:rsidP="002E45F1">
      <w:pPr>
        <w:jc w:val="center"/>
        <w:rPr>
          <w:rFonts w:ascii="Arial" w:hAnsi="Arial" w:cs="Arial"/>
          <w:b/>
          <w:sz w:val="24"/>
          <w:szCs w:val="24"/>
        </w:rPr>
      </w:pPr>
    </w:p>
    <w:p w14:paraId="3EE085C0" w14:textId="77777777" w:rsidR="002E45F1" w:rsidRPr="00AF1761" w:rsidRDefault="002E45F1" w:rsidP="002E45F1">
      <w:pPr>
        <w:jc w:val="center"/>
        <w:rPr>
          <w:rFonts w:ascii="Arial" w:hAnsi="Arial" w:cs="Arial"/>
          <w:b/>
          <w:sz w:val="24"/>
          <w:szCs w:val="24"/>
        </w:rPr>
      </w:pPr>
      <w:r w:rsidRPr="00AF1761">
        <w:rPr>
          <w:rFonts w:ascii="Arial" w:hAnsi="Arial" w:cs="Arial"/>
          <w:b/>
          <w:sz w:val="24"/>
          <w:szCs w:val="24"/>
        </w:rPr>
        <w:t>AGENDA</w:t>
      </w:r>
    </w:p>
    <w:p w14:paraId="4677F396" w14:textId="77777777" w:rsidR="002E45F1" w:rsidRPr="00AF1761" w:rsidRDefault="002E45F1" w:rsidP="002E45F1">
      <w:pPr>
        <w:rPr>
          <w:rFonts w:ascii="Arial" w:hAnsi="Arial" w:cs="Arial"/>
          <w:sz w:val="24"/>
          <w:szCs w:val="24"/>
        </w:rPr>
      </w:pPr>
    </w:p>
    <w:p w14:paraId="02C89D5C" w14:textId="77777777" w:rsidR="002E45F1" w:rsidRPr="00AF1761" w:rsidRDefault="002E45F1" w:rsidP="002E45F1">
      <w:pPr>
        <w:jc w:val="both"/>
        <w:rPr>
          <w:rFonts w:ascii="Arial" w:hAnsi="Arial" w:cs="Arial"/>
          <w:sz w:val="24"/>
          <w:szCs w:val="24"/>
        </w:rPr>
      </w:pPr>
      <w:r w:rsidRPr="00AF1761">
        <w:rPr>
          <w:rFonts w:ascii="Arial" w:hAnsi="Arial" w:cs="Arial"/>
          <w:b/>
          <w:bCs/>
          <w:sz w:val="24"/>
          <w:szCs w:val="24"/>
          <w:u w:val="single"/>
        </w:rPr>
        <w:t>Call to Order</w:t>
      </w:r>
      <w:r w:rsidRPr="00AF1761">
        <w:rPr>
          <w:rFonts w:ascii="Arial" w:hAnsi="Arial" w:cs="Arial"/>
          <w:b/>
          <w:bCs/>
          <w:sz w:val="24"/>
          <w:szCs w:val="24"/>
        </w:rPr>
        <w:t>:</w:t>
      </w:r>
      <w:r w:rsidRPr="00AF1761">
        <w:rPr>
          <w:rFonts w:ascii="Arial" w:hAnsi="Arial" w:cs="Arial"/>
          <w:sz w:val="24"/>
          <w:szCs w:val="24"/>
        </w:rPr>
        <w:t xml:space="preserve"> September 20, 2018, 5:00 p.m.</w:t>
      </w:r>
    </w:p>
    <w:p w14:paraId="65497A0F" w14:textId="77777777" w:rsidR="002E45F1" w:rsidRPr="00AF1761" w:rsidRDefault="002E45F1" w:rsidP="002E45F1">
      <w:pPr>
        <w:jc w:val="both"/>
        <w:rPr>
          <w:rFonts w:ascii="Arial" w:hAnsi="Arial" w:cs="Arial"/>
          <w:sz w:val="24"/>
          <w:szCs w:val="24"/>
        </w:rPr>
      </w:pPr>
      <w:r w:rsidRPr="00AF1761">
        <w:rPr>
          <w:rFonts w:ascii="Arial" w:hAnsi="Arial" w:cs="Arial"/>
          <w:sz w:val="24"/>
          <w:szCs w:val="24"/>
        </w:rPr>
        <w:t xml:space="preserve">                                    </w:t>
      </w:r>
    </w:p>
    <w:p w14:paraId="4EDC6EA9" w14:textId="77777777" w:rsidR="002E45F1" w:rsidRPr="00AF1761" w:rsidRDefault="002E45F1" w:rsidP="002E45F1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AF1761">
        <w:rPr>
          <w:rFonts w:ascii="Arial" w:hAnsi="Arial" w:cs="Arial"/>
          <w:b/>
          <w:bCs/>
          <w:sz w:val="24"/>
          <w:szCs w:val="24"/>
          <w:u w:val="single"/>
        </w:rPr>
        <w:t>Call of Roll.</w:t>
      </w:r>
    </w:p>
    <w:p w14:paraId="798E38BC" w14:textId="77777777" w:rsidR="002E45F1" w:rsidRPr="00AF1761" w:rsidRDefault="002E45F1" w:rsidP="002E45F1">
      <w:pPr>
        <w:ind w:right="-540"/>
        <w:jc w:val="both"/>
        <w:rPr>
          <w:rFonts w:ascii="Arial" w:hAnsi="Arial"/>
          <w:b/>
          <w:i/>
          <w:sz w:val="24"/>
          <w:szCs w:val="24"/>
          <w:u w:val="single"/>
        </w:rPr>
      </w:pPr>
    </w:p>
    <w:p w14:paraId="6023815A" w14:textId="77777777" w:rsidR="002E45F1" w:rsidRPr="00AF1761" w:rsidRDefault="002E45F1" w:rsidP="002E45F1">
      <w:pPr>
        <w:ind w:right="-540"/>
        <w:jc w:val="both"/>
        <w:rPr>
          <w:rFonts w:ascii="Arial" w:hAnsi="Arial"/>
          <w:b/>
          <w:i/>
          <w:sz w:val="24"/>
          <w:szCs w:val="24"/>
          <w:u w:val="single"/>
        </w:rPr>
      </w:pPr>
      <w:r w:rsidRPr="00AF1761">
        <w:rPr>
          <w:rFonts w:ascii="Arial" w:hAnsi="Arial"/>
          <w:b/>
          <w:i/>
          <w:sz w:val="24"/>
          <w:szCs w:val="24"/>
          <w:u w:val="single"/>
        </w:rPr>
        <w:t>REQUEST ALL PAGERS AND PHONES BE TURNED OFF, EXCEPT EMERGENCY ON-CALL PERSONNEL.</w:t>
      </w:r>
    </w:p>
    <w:p w14:paraId="4D2639AE" w14:textId="77777777" w:rsidR="002E45F1" w:rsidRPr="00AF1761" w:rsidRDefault="002E45F1" w:rsidP="002E45F1">
      <w:pPr>
        <w:ind w:right="-540"/>
        <w:rPr>
          <w:rFonts w:ascii="Arial" w:hAnsi="Arial"/>
          <w:b/>
          <w:i/>
          <w:sz w:val="24"/>
          <w:szCs w:val="24"/>
          <w:u w:val="single"/>
        </w:rPr>
      </w:pPr>
    </w:p>
    <w:p w14:paraId="4E7F95D6" w14:textId="77777777" w:rsidR="002E45F1" w:rsidRPr="00AF1761" w:rsidRDefault="002E45F1" w:rsidP="002E45F1">
      <w:pPr>
        <w:ind w:right="-540"/>
        <w:rPr>
          <w:rFonts w:ascii="Arial" w:hAnsi="Arial"/>
          <w:b/>
          <w:sz w:val="24"/>
          <w:szCs w:val="24"/>
          <w:u w:val="single"/>
        </w:rPr>
      </w:pPr>
      <w:r w:rsidRPr="00AF1761">
        <w:rPr>
          <w:rFonts w:ascii="Arial" w:hAnsi="Arial"/>
          <w:b/>
          <w:sz w:val="24"/>
          <w:szCs w:val="24"/>
          <w:u w:val="single"/>
        </w:rPr>
        <w:t>INDIVIDUAL ITEMS FOR CONSIDERATION:</w:t>
      </w:r>
    </w:p>
    <w:p w14:paraId="0FA4137A" w14:textId="77777777" w:rsidR="002E45F1" w:rsidRPr="00AF1761" w:rsidRDefault="002E45F1" w:rsidP="002E45F1">
      <w:pPr>
        <w:rPr>
          <w:rFonts w:ascii="Arial" w:hAnsi="Arial" w:cs="Arial"/>
          <w:sz w:val="24"/>
          <w:szCs w:val="24"/>
        </w:rPr>
      </w:pPr>
    </w:p>
    <w:p w14:paraId="248BF5E8" w14:textId="2BD2EAB6" w:rsidR="00894781" w:rsidRPr="0074242C" w:rsidRDefault="002E45F1" w:rsidP="0074242C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bookmarkStart w:id="0" w:name="_Hlk524942017"/>
      <w:bookmarkStart w:id="1" w:name="_Hlk523492367"/>
      <w:r w:rsidRPr="0074242C">
        <w:rPr>
          <w:rFonts w:ascii="Arial" w:hAnsi="Arial" w:cs="Arial"/>
          <w:sz w:val="24"/>
          <w:szCs w:val="24"/>
        </w:rPr>
        <w:t xml:space="preserve">Presentation, </w:t>
      </w:r>
      <w:r w:rsidR="002F15E3" w:rsidRPr="0074242C">
        <w:rPr>
          <w:rFonts w:ascii="Arial" w:hAnsi="Arial" w:cs="Arial"/>
          <w:sz w:val="24"/>
          <w:szCs w:val="24"/>
        </w:rPr>
        <w:t>p</w:t>
      </w:r>
      <w:r w:rsidR="00894781" w:rsidRPr="0074242C">
        <w:rPr>
          <w:rFonts w:ascii="Arial" w:hAnsi="Arial" w:cs="Arial"/>
          <w:sz w:val="24"/>
          <w:szCs w:val="24"/>
        </w:rPr>
        <w:t xml:space="preserve">ublic </w:t>
      </w:r>
      <w:r w:rsidR="002F15E3" w:rsidRPr="0074242C">
        <w:rPr>
          <w:rFonts w:ascii="Arial" w:hAnsi="Arial" w:cs="Arial"/>
          <w:sz w:val="24"/>
          <w:szCs w:val="24"/>
        </w:rPr>
        <w:t>h</w:t>
      </w:r>
      <w:r w:rsidR="00894781" w:rsidRPr="0074242C">
        <w:rPr>
          <w:rFonts w:ascii="Arial" w:hAnsi="Arial" w:cs="Arial"/>
          <w:sz w:val="24"/>
          <w:szCs w:val="24"/>
        </w:rPr>
        <w:t xml:space="preserve">earing, </w:t>
      </w:r>
      <w:r w:rsidRPr="0074242C">
        <w:rPr>
          <w:rFonts w:ascii="Arial" w:hAnsi="Arial" w:cs="Arial"/>
          <w:sz w:val="24"/>
          <w:szCs w:val="24"/>
        </w:rPr>
        <w:t>discussion, and possible action on a</w:t>
      </w:r>
      <w:r w:rsidR="00894781" w:rsidRPr="0074242C">
        <w:rPr>
          <w:rFonts w:ascii="Arial" w:hAnsi="Arial" w:cs="Arial"/>
          <w:sz w:val="24"/>
          <w:szCs w:val="24"/>
        </w:rPr>
        <w:t xml:space="preserve"> request from Spark Small Business Center (Spark) for a grant in an amount not to exceed $</w:t>
      </w:r>
      <w:r w:rsidR="00D7057A" w:rsidRPr="0074242C">
        <w:rPr>
          <w:rFonts w:ascii="Arial" w:hAnsi="Arial" w:cs="Arial"/>
          <w:sz w:val="24"/>
          <w:szCs w:val="24"/>
        </w:rPr>
        <w:t>14</w:t>
      </w:r>
      <w:r w:rsidR="00CA0395">
        <w:rPr>
          <w:rFonts w:ascii="Arial" w:hAnsi="Arial" w:cs="Arial"/>
          <w:sz w:val="24"/>
          <w:szCs w:val="24"/>
        </w:rPr>
        <w:t>0</w:t>
      </w:r>
      <w:r w:rsidR="00894781" w:rsidRPr="0074242C">
        <w:rPr>
          <w:rFonts w:ascii="Arial" w:hAnsi="Arial" w:cs="Arial"/>
          <w:sz w:val="24"/>
          <w:szCs w:val="24"/>
        </w:rPr>
        <w:t>,00</w:t>
      </w:r>
      <w:r w:rsidR="00927C6A" w:rsidRPr="0074242C">
        <w:rPr>
          <w:rFonts w:ascii="Arial" w:hAnsi="Arial" w:cs="Arial"/>
          <w:sz w:val="24"/>
          <w:szCs w:val="24"/>
        </w:rPr>
        <w:t>0</w:t>
      </w:r>
      <w:r w:rsidR="00894781" w:rsidRPr="0074242C">
        <w:rPr>
          <w:rFonts w:ascii="Arial" w:hAnsi="Arial" w:cs="Arial"/>
          <w:sz w:val="24"/>
          <w:szCs w:val="24"/>
        </w:rPr>
        <w:t xml:space="preserve"> to continue operating as the Small Business Development Center (SBDC) satellite center to the University of Texas at San Antonio’s (UTSA) SBDC in New Braunfels. </w:t>
      </w:r>
    </w:p>
    <w:p w14:paraId="28657CCE" w14:textId="77777777" w:rsidR="002B4893" w:rsidRPr="0074242C" w:rsidRDefault="002B4893" w:rsidP="0074242C">
      <w:pPr>
        <w:ind w:firstLine="360"/>
        <w:jc w:val="both"/>
        <w:rPr>
          <w:rFonts w:ascii="Arial" w:hAnsi="Arial" w:cs="Arial"/>
          <w:sz w:val="24"/>
          <w:szCs w:val="24"/>
        </w:rPr>
      </w:pPr>
    </w:p>
    <w:p w14:paraId="5871B52A" w14:textId="77777777" w:rsidR="00D7057A" w:rsidRPr="0074242C" w:rsidRDefault="00D7057A" w:rsidP="0074242C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74242C">
        <w:rPr>
          <w:rFonts w:ascii="Arial" w:hAnsi="Arial" w:cs="Arial"/>
          <w:sz w:val="24"/>
          <w:szCs w:val="24"/>
        </w:rPr>
        <w:t xml:space="preserve">Presentation and discussion for </w:t>
      </w:r>
      <w:r w:rsidR="002B4893" w:rsidRPr="0074242C">
        <w:rPr>
          <w:rFonts w:ascii="Arial" w:hAnsi="Arial" w:cs="Arial"/>
          <w:sz w:val="24"/>
          <w:szCs w:val="24"/>
        </w:rPr>
        <w:t>an expenditure of up to $</w:t>
      </w:r>
      <w:r w:rsidR="002B4893">
        <w:rPr>
          <w:rFonts w:ascii="Arial" w:hAnsi="Arial" w:cs="Arial"/>
          <w:sz w:val="24"/>
          <w:szCs w:val="24"/>
        </w:rPr>
        <w:t>27</w:t>
      </w:r>
      <w:r w:rsidR="002B4893" w:rsidRPr="0074242C">
        <w:rPr>
          <w:rFonts w:ascii="Arial" w:hAnsi="Arial" w:cs="Arial"/>
          <w:sz w:val="24"/>
          <w:szCs w:val="24"/>
        </w:rPr>
        <w:t>,000 for a supplemental services agreement with Douglas Architects for the South Castell Master Plan.</w:t>
      </w:r>
    </w:p>
    <w:bookmarkEnd w:id="0"/>
    <w:p w14:paraId="1D3FED4B" w14:textId="77777777" w:rsidR="00894781" w:rsidRPr="00AF1761" w:rsidRDefault="00894781" w:rsidP="00AF1761">
      <w:pPr>
        <w:pStyle w:val="ListParagraph"/>
        <w:rPr>
          <w:rFonts w:ascii="Arial" w:hAnsi="Arial" w:cs="Arial"/>
          <w:sz w:val="24"/>
          <w:szCs w:val="24"/>
        </w:rPr>
      </w:pPr>
    </w:p>
    <w:p w14:paraId="387F1257" w14:textId="77777777" w:rsidR="002E45F1" w:rsidRPr="0074242C" w:rsidRDefault="002E45F1" w:rsidP="0074242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74242C">
        <w:rPr>
          <w:rFonts w:ascii="Arial" w:hAnsi="Arial" w:cs="Arial"/>
          <w:sz w:val="24"/>
          <w:szCs w:val="24"/>
        </w:rPr>
        <w:t>Executive Session</w:t>
      </w:r>
      <w:r w:rsidR="00AF1761" w:rsidRPr="0074242C">
        <w:rPr>
          <w:rFonts w:ascii="Arial" w:hAnsi="Arial" w:cs="Arial"/>
          <w:sz w:val="24"/>
          <w:szCs w:val="24"/>
        </w:rPr>
        <w:t>:</w:t>
      </w:r>
    </w:p>
    <w:p w14:paraId="7DEF6101" w14:textId="558323AE" w:rsidR="002E45F1" w:rsidRPr="00AF1761" w:rsidRDefault="002E45F1" w:rsidP="008979DA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AF1761">
        <w:rPr>
          <w:rFonts w:ascii="Arial" w:hAnsi="Arial" w:cs="Arial"/>
          <w:sz w:val="24"/>
          <w:szCs w:val="24"/>
        </w:rPr>
        <w:t xml:space="preserve">In accordance with the Texas Government Code, Section 551.071, the Board reserves the right to retire into executive session concerning the items listed on this agenda to consult with its attorney. </w:t>
      </w:r>
      <w:r w:rsidR="00957106">
        <w:rPr>
          <w:rFonts w:ascii="Arial" w:hAnsi="Arial" w:cs="Arial"/>
          <w:sz w:val="24"/>
          <w:szCs w:val="24"/>
        </w:rPr>
        <w:t>In addition, the Board may convene in executive session on any of the following items, with a</w:t>
      </w:r>
      <w:r w:rsidRPr="00AF1761">
        <w:rPr>
          <w:rFonts w:ascii="Arial" w:hAnsi="Arial" w:cs="Arial"/>
          <w:sz w:val="24"/>
          <w:szCs w:val="24"/>
        </w:rPr>
        <w:t>ny final action be</w:t>
      </w:r>
      <w:r w:rsidR="00957106">
        <w:rPr>
          <w:rFonts w:ascii="Arial" w:hAnsi="Arial" w:cs="Arial"/>
          <w:sz w:val="24"/>
          <w:szCs w:val="24"/>
        </w:rPr>
        <w:t>ing</w:t>
      </w:r>
      <w:r w:rsidRPr="00AF1761">
        <w:rPr>
          <w:rFonts w:ascii="Arial" w:hAnsi="Arial" w:cs="Arial"/>
          <w:sz w:val="24"/>
          <w:szCs w:val="24"/>
        </w:rPr>
        <w:t xml:space="preserve"> taken in open session</w:t>
      </w:r>
      <w:r w:rsidR="00957106">
        <w:rPr>
          <w:rFonts w:ascii="Arial" w:hAnsi="Arial" w:cs="Arial"/>
          <w:sz w:val="24"/>
          <w:szCs w:val="24"/>
        </w:rPr>
        <w:t>:</w:t>
      </w:r>
    </w:p>
    <w:p w14:paraId="6369558D" w14:textId="77777777" w:rsidR="00AF1761" w:rsidRPr="00AF1761" w:rsidRDefault="00AF1761" w:rsidP="00AF1761">
      <w:pPr>
        <w:pStyle w:val="ListParagraph"/>
        <w:ind w:left="2160"/>
        <w:rPr>
          <w:rFonts w:ascii="Arial" w:hAnsi="Arial" w:cs="Arial"/>
          <w:sz w:val="24"/>
          <w:szCs w:val="24"/>
        </w:rPr>
      </w:pPr>
    </w:p>
    <w:p w14:paraId="5B03FB88" w14:textId="1A6893E1" w:rsidR="00AF1761" w:rsidRPr="0074242C" w:rsidRDefault="00AF1761" w:rsidP="0074242C">
      <w:pPr>
        <w:pStyle w:val="ListParagraph"/>
        <w:numPr>
          <w:ilvl w:val="0"/>
          <w:numId w:val="9"/>
        </w:numPr>
        <w:jc w:val="both"/>
        <w:rPr>
          <w:color w:val="000000" w:themeColor="text1"/>
        </w:rPr>
      </w:pPr>
      <w:r w:rsidRPr="0074242C">
        <w:rPr>
          <w:rFonts w:ascii="Arial" w:hAnsi="Arial" w:cs="Arial"/>
          <w:color w:val="000000" w:themeColor="text1"/>
          <w:sz w:val="24"/>
          <w:szCs w:val="24"/>
        </w:rPr>
        <w:t xml:space="preserve">Consultation with </w:t>
      </w:r>
      <w:r w:rsidR="0074242C">
        <w:rPr>
          <w:rFonts w:ascii="Arial" w:hAnsi="Arial" w:cs="Arial"/>
          <w:color w:val="000000" w:themeColor="text1"/>
          <w:sz w:val="24"/>
          <w:szCs w:val="24"/>
        </w:rPr>
        <w:t>the City A</w:t>
      </w:r>
      <w:r w:rsidRPr="0074242C">
        <w:rPr>
          <w:rFonts w:ascii="Arial" w:hAnsi="Arial" w:cs="Arial"/>
          <w:color w:val="000000" w:themeColor="text1"/>
          <w:sz w:val="24"/>
          <w:szCs w:val="24"/>
        </w:rPr>
        <w:t>ttorney concerning privileged and unprivileged client information deemed confidential by Rule 1.05 of the Texas Disciplinary Rules of Professional Conduct in accordance with Section 551.071 of the Texas Government Code.</w:t>
      </w:r>
    </w:p>
    <w:p w14:paraId="42D56D2B" w14:textId="77777777" w:rsidR="00AF1761" w:rsidRPr="00AF1761" w:rsidRDefault="00AF1761" w:rsidP="00D7057A">
      <w:pPr>
        <w:pStyle w:val="Default"/>
        <w:numPr>
          <w:ilvl w:val="0"/>
          <w:numId w:val="4"/>
        </w:numPr>
        <w:ind w:left="2340" w:hanging="180"/>
        <w:rPr>
          <w:color w:val="000000" w:themeColor="text1"/>
        </w:rPr>
      </w:pPr>
      <w:r w:rsidRPr="00AF1761">
        <w:rPr>
          <w:color w:val="000000" w:themeColor="text1"/>
        </w:rPr>
        <w:t>Alamo Academies</w:t>
      </w:r>
    </w:p>
    <w:p w14:paraId="10C9DF85" w14:textId="77777777" w:rsidR="00AF1761" w:rsidRPr="00AF1761" w:rsidRDefault="00AF1761" w:rsidP="00D7057A">
      <w:pPr>
        <w:pStyle w:val="Default"/>
        <w:numPr>
          <w:ilvl w:val="0"/>
          <w:numId w:val="4"/>
        </w:numPr>
        <w:ind w:left="2340" w:hanging="180"/>
        <w:rPr>
          <w:color w:val="000000" w:themeColor="text1"/>
        </w:rPr>
      </w:pPr>
      <w:r w:rsidRPr="00AF1761">
        <w:rPr>
          <w:color w:val="000000" w:themeColor="text1"/>
        </w:rPr>
        <w:t>National Flight Services</w:t>
      </w:r>
    </w:p>
    <w:p w14:paraId="2B909D13" w14:textId="77777777" w:rsidR="002B4893" w:rsidRDefault="002B4893" w:rsidP="002B4893">
      <w:pPr>
        <w:pStyle w:val="Default"/>
        <w:rPr>
          <w:color w:val="000000" w:themeColor="text1"/>
          <w:sz w:val="22"/>
          <w:szCs w:val="22"/>
        </w:rPr>
      </w:pPr>
    </w:p>
    <w:p w14:paraId="65E6BEBD" w14:textId="77777777" w:rsidR="002B4893" w:rsidRPr="0074242C" w:rsidRDefault="002B4893" w:rsidP="0074242C">
      <w:pPr>
        <w:pStyle w:val="Default"/>
        <w:numPr>
          <w:ilvl w:val="0"/>
          <w:numId w:val="8"/>
        </w:numPr>
        <w:jc w:val="both"/>
        <w:rPr>
          <w:color w:val="000000" w:themeColor="text1"/>
        </w:rPr>
      </w:pPr>
      <w:r w:rsidRPr="0074242C">
        <w:rPr>
          <w:color w:val="000000" w:themeColor="text1"/>
        </w:rPr>
        <w:t xml:space="preserve">Deliberate Issues Regarding Economic Development Negotiations in accordance with Section 551.087 of the Texas Government Code. </w:t>
      </w:r>
    </w:p>
    <w:p w14:paraId="60303485" w14:textId="77777777" w:rsidR="002B4893" w:rsidRPr="0074242C" w:rsidRDefault="002B4893" w:rsidP="0074242C">
      <w:pPr>
        <w:pStyle w:val="Default"/>
        <w:numPr>
          <w:ilvl w:val="0"/>
          <w:numId w:val="10"/>
        </w:numPr>
        <w:ind w:left="2340" w:hanging="180"/>
        <w:rPr>
          <w:color w:val="000000" w:themeColor="text1"/>
        </w:rPr>
      </w:pPr>
      <w:r w:rsidRPr="0074242C">
        <w:rPr>
          <w:color w:val="000000" w:themeColor="text1"/>
        </w:rPr>
        <w:t>Project Rethread</w:t>
      </w:r>
    </w:p>
    <w:bookmarkEnd w:id="1"/>
    <w:p w14:paraId="3FE1DE6C" w14:textId="77777777" w:rsidR="002B4893" w:rsidRDefault="002B4893" w:rsidP="002B4893">
      <w:pPr>
        <w:pStyle w:val="Level1"/>
        <w:ind w:left="1080"/>
        <w:jc w:val="both"/>
        <w:rPr>
          <w:rFonts w:ascii="Arial" w:hAnsi="Arial" w:cs="Arial"/>
        </w:rPr>
      </w:pPr>
    </w:p>
    <w:p w14:paraId="571EAD93" w14:textId="77777777" w:rsidR="002E45F1" w:rsidRDefault="002B4893" w:rsidP="0074242C">
      <w:pPr>
        <w:pStyle w:val="Level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2E45F1" w:rsidRPr="00AF1761">
        <w:rPr>
          <w:rFonts w:ascii="Arial" w:hAnsi="Arial" w:cs="Arial"/>
        </w:rPr>
        <w:t>Adjournment.</w:t>
      </w:r>
    </w:p>
    <w:p w14:paraId="4EF5C029" w14:textId="77777777" w:rsidR="002F15E3" w:rsidRPr="00AF1761" w:rsidRDefault="002F15E3" w:rsidP="00AF1761">
      <w:pPr>
        <w:pStyle w:val="Level1"/>
        <w:ind w:left="720"/>
        <w:jc w:val="both"/>
        <w:rPr>
          <w:rFonts w:ascii="Arial" w:hAnsi="Arial" w:cs="Arial"/>
          <w:caps/>
        </w:rPr>
      </w:pPr>
    </w:p>
    <w:p w14:paraId="44D9C3FB" w14:textId="77777777" w:rsidR="002E45F1" w:rsidRPr="00AF1761" w:rsidRDefault="002E45F1" w:rsidP="00AF1761">
      <w:pPr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F1761">
        <w:rPr>
          <w:rFonts w:ascii="Arial" w:hAnsi="Arial" w:cs="Arial"/>
          <w:b/>
          <w:sz w:val="24"/>
          <w:szCs w:val="24"/>
          <w:u w:val="single"/>
        </w:rPr>
        <w:lastRenderedPageBreak/>
        <w:t>CERTIFICATION</w:t>
      </w:r>
    </w:p>
    <w:p w14:paraId="71403AEA" w14:textId="77777777" w:rsidR="002E45F1" w:rsidRPr="00AF1761" w:rsidRDefault="002E45F1" w:rsidP="002E45F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8210ED4" w14:textId="7C9FF433" w:rsidR="002E45F1" w:rsidRPr="00AF1761" w:rsidRDefault="002E45F1" w:rsidP="008979DA">
      <w:pPr>
        <w:jc w:val="both"/>
        <w:rPr>
          <w:rFonts w:ascii="Arial" w:hAnsi="Arial" w:cs="Arial"/>
          <w:sz w:val="24"/>
          <w:szCs w:val="24"/>
        </w:rPr>
      </w:pPr>
      <w:r w:rsidRPr="00AF1761">
        <w:rPr>
          <w:rFonts w:ascii="Arial" w:hAnsi="Arial" w:cs="Arial"/>
          <w:sz w:val="24"/>
          <w:szCs w:val="24"/>
        </w:rPr>
        <w:t xml:space="preserve">I hereby certify the above Notice of Meeting was posted on the Bulletin Board at New Braunfels </w:t>
      </w:r>
      <w:r w:rsidR="00AF1761">
        <w:rPr>
          <w:rFonts w:ascii="Arial" w:hAnsi="Arial" w:cs="Arial"/>
          <w:sz w:val="24"/>
          <w:szCs w:val="24"/>
        </w:rPr>
        <w:t xml:space="preserve">City Hall </w:t>
      </w:r>
      <w:r w:rsidRPr="00AF1761">
        <w:rPr>
          <w:rFonts w:ascii="Arial" w:hAnsi="Arial" w:cs="Arial"/>
          <w:sz w:val="24"/>
          <w:szCs w:val="24"/>
        </w:rPr>
        <w:t>on September</w:t>
      </w:r>
      <w:r w:rsidR="00C23ABC">
        <w:rPr>
          <w:rFonts w:ascii="Arial" w:hAnsi="Arial" w:cs="Arial"/>
          <w:sz w:val="24"/>
          <w:szCs w:val="24"/>
        </w:rPr>
        <w:t xml:space="preserve"> </w:t>
      </w:r>
      <w:r w:rsidRPr="00AF1761">
        <w:rPr>
          <w:rFonts w:ascii="Arial" w:hAnsi="Arial" w:cs="Arial"/>
          <w:sz w:val="24"/>
          <w:szCs w:val="24"/>
        </w:rPr>
        <w:t>17</w:t>
      </w:r>
      <w:r w:rsidR="002F15E3">
        <w:rPr>
          <w:rFonts w:ascii="Arial" w:hAnsi="Arial" w:cs="Arial"/>
          <w:sz w:val="24"/>
          <w:szCs w:val="24"/>
        </w:rPr>
        <w:t>,</w:t>
      </w:r>
      <w:r w:rsidRPr="00AF1761">
        <w:rPr>
          <w:rFonts w:ascii="Arial" w:hAnsi="Arial" w:cs="Arial"/>
          <w:sz w:val="24"/>
          <w:szCs w:val="24"/>
        </w:rPr>
        <w:t xml:space="preserve"> 2018, at </w:t>
      </w:r>
      <w:r w:rsidR="002B4893">
        <w:rPr>
          <w:rFonts w:ascii="Arial" w:hAnsi="Arial" w:cs="Arial"/>
          <w:sz w:val="24"/>
          <w:szCs w:val="24"/>
        </w:rPr>
        <w:t>4</w:t>
      </w:r>
      <w:r w:rsidRPr="00AF1761">
        <w:rPr>
          <w:rFonts w:ascii="Arial" w:hAnsi="Arial" w:cs="Arial"/>
          <w:sz w:val="24"/>
          <w:szCs w:val="24"/>
        </w:rPr>
        <w:t>:</w:t>
      </w:r>
      <w:r w:rsidR="0074242C">
        <w:rPr>
          <w:rFonts w:ascii="Arial" w:hAnsi="Arial" w:cs="Arial"/>
          <w:sz w:val="24"/>
          <w:szCs w:val="24"/>
        </w:rPr>
        <w:t>15</w:t>
      </w:r>
      <w:bookmarkStart w:id="2" w:name="_GoBack"/>
      <w:bookmarkEnd w:id="2"/>
      <w:r w:rsidRPr="00AF1761">
        <w:rPr>
          <w:rFonts w:ascii="Arial" w:hAnsi="Arial" w:cs="Arial"/>
          <w:sz w:val="24"/>
          <w:szCs w:val="24"/>
        </w:rPr>
        <w:t xml:space="preserve"> P.M.</w:t>
      </w:r>
    </w:p>
    <w:p w14:paraId="3742C38B" w14:textId="77777777" w:rsidR="002E45F1" w:rsidRPr="00AF1761" w:rsidRDefault="002E45F1" w:rsidP="002E45F1">
      <w:pPr>
        <w:rPr>
          <w:rFonts w:ascii="Arial" w:hAnsi="Arial" w:cs="Arial"/>
          <w:sz w:val="24"/>
          <w:szCs w:val="24"/>
        </w:rPr>
      </w:pPr>
      <w:r w:rsidRPr="00AF1761">
        <w:rPr>
          <w:rFonts w:ascii="Arial" w:hAnsi="Arial" w:cs="Arial"/>
          <w:sz w:val="24"/>
          <w:szCs w:val="24"/>
        </w:rPr>
        <w:tab/>
      </w:r>
      <w:r w:rsidRPr="00AF1761">
        <w:rPr>
          <w:rFonts w:ascii="Arial" w:hAnsi="Arial" w:cs="Arial"/>
          <w:sz w:val="24"/>
          <w:szCs w:val="24"/>
        </w:rPr>
        <w:tab/>
      </w:r>
      <w:r w:rsidRPr="00AF1761">
        <w:rPr>
          <w:rFonts w:ascii="Arial" w:hAnsi="Arial" w:cs="Arial"/>
          <w:sz w:val="24"/>
          <w:szCs w:val="24"/>
        </w:rPr>
        <w:tab/>
      </w:r>
      <w:r w:rsidRPr="00AF1761">
        <w:rPr>
          <w:rFonts w:ascii="Arial" w:hAnsi="Arial" w:cs="Arial"/>
          <w:sz w:val="24"/>
          <w:szCs w:val="24"/>
        </w:rPr>
        <w:tab/>
      </w:r>
      <w:r w:rsidRPr="00AF1761">
        <w:rPr>
          <w:rFonts w:ascii="Arial" w:hAnsi="Arial" w:cs="Arial"/>
          <w:sz w:val="24"/>
          <w:szCs w:val="24"/>
        </w:rPr>
        <w:tab/>
      </w:r>
      <w:r w:rsidRPr="00AF1761">
        <w:rPr>
          <w:rFonts w:ascii="Arial" w:hAnsi="Arial" w:cs="Arial"/>
          <w:sz w:val="24"/>
          <w:szCs w:val="24"/>
        </w:rPr>
        <w:tab/>
      </w:r>
      <w:r w:rsidRPr="00AF1761">
        <w:rPr>
          <w:rFonts w:ascii="Arial" w:hAnsi="Arial" w:cs="Arial"/>
          <w:sz w:val="24"/>
          <w:szCs w:val="24"/>
        </w:rPr>
        <w:tab/>
      </w:r>
      <w:r w:rsidRPr="00AF1761">
        <w:rPr>
          <w:rFonts w:ascii="Arial" w:hAnsi="Arial" w:cs="Arial"/>
          <w:sz w:val="24"/>
          <w:szCs w:val="24"/>
        </w:rPr>
        <w:tab/>
      </w:r>
    </w:p>
    <w:p w14:paraId="17546DE3" w14:textId="77777777" w:rsidR="002E45F1" w:rsidRPr="00AF1761" w:rsidRDefault="002E45F1" w:rsidP="002E45F1">
      <w:pPr>
        <w:rPr>
          <w:rFonts w:ascii="Arial" w:hAnsi="Arial" w:cs="Arial"/>
          <w:sz w:val="24"/>
          <w:szCs w:val="24"/>
        </w:rPr>
      </w:pPr>
    </w:p>
    <w:p w14:paraId="1D084E65" w14:textId="77777777" w:rsidR="002E45F1" w:rsidRPr="00AF1761" w:rsidRDefault="002E45F1" w:rsidP="002E45F1">
      <w:pPr>
        <w:ind w:left="5040" w:firstLine="720"/>
        <w:rPr>
          <w:rFonts w:ascii="Arial" w:hAnsi="Arial" w:cs="Arial"/>
          <w:sz w:val="24"/>
          <w:szCs w:val="24"/>
        </w:rPr>
      </w:pPr>
      <w:r w:rsidRPr="00AF1761">
        <w:rPr>
          <w:rFonts w:ascii="Arial" w:hAnsi="Arial" w:cs="Arial"/>
          <w:sz w:val="24"/>
          <w:szCs w:val="24"/>
        </w:rPr>
        <w:t>__________________________</w:t>
      </w:r>
    </w:p>
    <w:p w14:paraId="62B4439E" w14:textId="77777777" w:rsidR="009E3181" w:rsidRDefault="002E45F1">
      <w:r w:rsidRPr="00AF1761">
        <w:rPr>
          <w:rFonts w:ascii="Arial" w:hAnsi="Arial" w:cs="Arial"/>
          <w:sz w:val="24"/>
          <w:szCs w:val="24"/>
        </w:rPr>
        <w:tab/>
      </w:r>
      <w:r w:rsidRPr="00AF1761">
        <w:rPr>
          <w:rFonts w:ascii="Arial" w:hAnsi="Arial" w:cs="Arial"/>
          <w:sz w:val="24"/>
          <w:szCs w:val="24"/>
        </w:rPr>
        <w:tab/>
      </w:r>
      <w:r w:rsidRPr="00AF1761">
        <w:rPr>
          <w:rFonts w:ascii="Arial" w:hAnsi="Arial" w:cs="Arial"/>
          <w:sz w:val="24"/>
          <w:szCs w:val="24"/>
        </w:rPr>
        <w:tab/>
      </w:r>
      <w:r w:rsidRPr="00AF1761">
        <w:rPr>
          <w:rFonts w:ascii="Arial" w:hAnsi="Arial" w:cs="Arial"/>
          <w:sz w:val="24"/>
          <w:szCs w:val="24"/>
        </w:rPr>
        <w:tab/>
      </w:r>
      <w:r w:rsidRPr="00AF1761">
        <w:rPr>
          <w:rFonts w:ascii="Arial" w:hAnsi="Arial" w:cs="Arial"/>
          <w:sz w:val="24"/>
          <w:szCs w:val="24"/>
        </w:rPr>
        <w:tab/>
      </w:r>
      <w:r w:rsidRPr="00AF1761">
        <w:rPr>
          <w:rFonts w:ascii="Arial" w:hAnsi="Arial" w:cs="Arial"/>
          <w:sz w:val="24"/>
          <w:szCs w:val="24"/>
        </w:rPr>
        <w:tab/>
      </w:r>
      <w:r w:rsidRPr="00AF1761">
        <w:rPr>
          <w:rFonts w:ascii="Arial" w:hAnsi="Arial" w:cs="Arial"/>
          <w:sz w:val="24"/>
          <w:szCs w:val="24"/>
        </w:rPr>
        <w:tab/>
      </w:r>
      <w:r w:rsidRPr="00AF1761">
        <w:rPr>
          <w:rFonts w:ascii="Arial" w:hAnsi="Arial" w:cs="Arial"/>
          <w:sz w:val="24"/>
          <w:szCs w:val="24"/>
        </w:rPr>
        <w:tab/>
        <w:t>Patrick Aten, City Secretary</w:t>
      </w:r>
    </w:p>
    <w:sectPr w:rsidR="009E3181" w:rsidSect="00535E57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F24BE"/>
    <w:multiLevelType w:val="hybridMultilevel"/>
    <w:tmpl w:val="8AAEE06E"/>
    <w:lvl w:ilvl="0" w:tplc="C06A314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75FE2400">
      <w:start w:val="1"/>
      <w:numFmt w:val="lowerLetter"/>
      <w:lvlText w:val="%2."/>
      <w:lvlJc w:val="left"/>
      <w:pPr>
        <w:ind w:left="1080" w:hanging="360"/>
      </w:pPr>
      <w:rPr>
        <w:b w:val="0"/>
        <w:i w:val="0"/>
      </w:rPr>
    </w:lvl>
    <w:lvl w:ilvl="2" w:tplc="8FFE739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4"/>
        <w:szCs w:val="24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FB65923"/>
    <w:multiLevelType w:val="hybridMultilevel"/>
    <w:tmpl w:val="4DA8BA16"/>
    <w:lvl w:ilvl="0" w:tplc="1EB8EF1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A050C4"/>
    <w:multiLevelType w:val="hybridMultilevel"/>
    <w:tmpl w:val="F970BFC6"/>
    <w:lvl w:ilvl="0" w:tplc="26EE00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74688"/>
    <w:multiLevelType w:val="hybridMultilevel"/>
    <w:tmpl w:val="2A461558"/>
    <w:lvl w:ilvl="0" w:tplc="CD0CBF9A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8FD7C64"/>
    <w:multiLevelType w:val="hybridMultilevel"/>
    <w:tmpl w:val="9B6605D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CD84A30"/>
    <w:multiLevelType w:val="hybridMultilevel"/>
    <w:tmpl w:val="CCF20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07436"/>
    <w:multiLevelType w:val="hybridMultilevel"/>
    <w:tmpl w:val="F44A409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68223ADB"/>
    <w:multiLevelType w:val="hybridMultilevel"/>
    <w:tmpl w:val="3D8CB01C"/>
    <w:lvl w:ilvl="0" w:tplc="64380F2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99F543E"/>
    <w:multiLevelType w:val="hybridMultilevel"/>
    <w:tmpl w:val="B846E008"/>
    <w:lvl w:ilvl="0" w:tplc="75D4ACB8">
      <w:start w:val="1"/>
      <w:numFmt w:val="upperLetter"/>
      <w:lvlText w:val="%1."/>
      <w:lvlJc w:val="left"/>
      <w:pPr>
        <w:ind w:left="180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5F1"/>
    <w:rsid w:val="00071642"/>
    <w:rsid w:val="002B4893"/>
    <w:rsid w:val="002E45F1"/>
    <w:rsid w:val="002F15E3"/>
    <w:rsid w:val="006851DF"/>
    <w:rsid w:val="0074242C"/>
    <w:rsid w:val="007A03BB"/>
    <w:rsid w:val="0084033C"/>
    <w:rsid w:val="00894781"/>
    <w:rsid w:val="008979DA"/>
    <w:rsid w:val="008A6B47"/>
    <w:rsid w:val="00927C6A"/>
    <w:rsid w:val="00934E02"/>
    <w:rsid w:val="00957106"/>
    <w:rsid w:val="00A87FA4"/>
    <w:rsid w:val="00AA2B4D"/>
    <w:rsid w:val="00AF1761"/>
    <w:rsid w:val="00B42B68"/>
    <w:rsid w:val="00C23ABC"/>
    <w:rsid w:val="00CA0395"/>
    <w:rsid w:val="00D7057A"/>
    <w:rsid w:val="00D760F1"/>
    <w:rsid w:val="00EE2221"/>
    <w:rsid w:val="00F6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37169"/>
  <w15:chartTrackingRefBased/>
  <w15:docId w15:val="{EA78F390-DBA2-422B-B07D-5BCF36B41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45F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5F1"/>
    <w:pPr>
      <w:ind w:left="720"/>
    </w:pPr>
  </w:style>
  <w:style w:type="paragraph" w:customStyle="1" w:styleId="Level1">
    <w:name w:val="Level 1"/>
    <w:basedOn w:val="Normal"/>
    <w:rsid w:val="002E45F1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AF17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5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Garza</dc:creator>
  <cp:keywords/>
  <dc:description/>
  <cp:lastModifiedBy>Patrick D. Aten</cp:lastModifiedBy>
  <cp:revision>2</cp:revision>
  <dcterms:created xsi:type="dcterms:W3CDTF">2018-09-17T20:54:00Z</dcterms:created>
  <dcterms:modified xsi:type="dcterms:W3CDTF">2018-09-17T20:54:00Z</dcterms:modified>
</cp:coreProperties>
</file>